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9360"/>
      </w:tblGrid>
      <w:tr w:rsidR="00F2066F" w:rsidTr="00F2066F">
        <w:trPr>
          <w:jc w:val="center"/>
        </w:trPr>
        <w:tc>
          <w:tcPr>
            <w:tcW w:w="0" w:type="auto"/>
            <w:shd w:val="clear" w:color="auto" w:fill="FFFFFF"/>
            <w:tcMar>
              <w:top w:w="810" w:type="dxa"/>
              <w:left w:w="0" w:type="dxa"/>
              <w:bottom w:w="81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F2066F">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F2066F">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F2066F">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F2066F">
                                <w:tc>
                                  <w:tcPr>
                                    <w:tcW w:w="0" w:type="auto"/>
                                    <w:tcMar>
                                      <w:top w:w="0" w:type="dxa"/>
                                      <w:left w:w="135" w:type="dxa"/>
                                      <w:bottom w:w="0" w:type="dxa"/>
                                      <w:right w:w="135" w:type="dxa"/>
                                    </w:tcMar>
                                    <w:hideMark/>
                                  </w:tcPr>
                                  <w:p w:rsidR="00F2066F" w:rsidRDefault="00F2066F">
                                    <w:pPr>
                                      <w:jc w:val="center"/>
                                      <w:rPr>
                                        <w:rFonts w:eastAsia="Times New Roman"/>
                                      </w:rPr>
                                    </w:pPr>
                                    <w:r>
                                      <w:rPr>
                                        <w:rFonts w:eastAsia="Times New Roman"/>
                                        <w:noProof/>
                                      </w:rPr>
                                      <w:drawing>
                                        <wp:inline distT="0" distB="0" distL="0" distR="0">
                                          <wp:extent cx="5372100" cy="1419225"/>
                                          <wp:effectExtent l="0" t="0" r="0" b="9525"/>
                                          <wp:docPr id="9" name="Picture 9" descr="https://gallery.mailchimp.com/46114adb4514ddfd740654949/images/1a1576fe-f644-4836-b800-fc567889d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46114adb4514ddfd740654949/images/1a1576fe-f644-4836-b800-fc567889d29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419225"/>
                                                  </a:xfrm>
                                                  <a:prstGeom prst="rect">
                                                    <a:avLst/>
                                                  </a:prstGeom>
                                                  <a:noFill/>
                                                  <a:ln>
                                                    <a:noFill/>
                                                  </a:ln>
                                                </pic:spPr>
                                              </pic:pic>
                                            </a:graphicData>
                                          </a:graphic>
                                        </wp:inline>
                                      </w:drawing>
                                    </w:r>
                                  </w:p>
                                </w:tc>
                              </w:tr>
                            </w:tbl>
                            <w:p w:rsidR="00F2066F" w:rsidRDefault="00F2066F">
                              <w:pPr>
                                <w:rPr>
                                  <w:rFonts w:eastAsia="Times New Roman"/>
                                  <w:sz w:val="20"/>
                                  <w:szCs w:val="20"/>
                                </w:rPr>
                              </w:pPr>
                            </w:p>
                          </w:tc>
                        </w:tr>
                      </w:tbl>
                      <w:p w:rsidR="00F2066F" w:rsidRDefault="00F2066F">
                        <w:pPr>
                          <w:rPr>
                            <w:rFonts w:eastAsia="Times New Roman"/>
                            <w:sz w:val="20"/>
                            <w:szCs w:val="20"/>
                          </w:rPr>
                        </w:pPr>
                      </w:p>
                    </w:tc>
                  </w:tr>
                </w:tbl>
                <w:p w:rsidR="00F2066F" w:rsidRDefault="00F2066F">
                  <w:pPr>
                    <w:jc w:val="center"/>
                    <w:rPr>
                      <w:rFonts w:eastAsia="Times New Roman"/>
                      <w:sz w:val="20"/>
                      <w:szCs w:val="20"/>
                    </w:rPr>
                  </w:pPr>
                </w:p>
              </w:tc>
            </w:tr>
          </w:tbl>
          <w:p w:rsidR="00F2066F" w:rsidRDefault="00F2066F">
            <w:pPr>
              <w:jc w:val="center"/>
              <w:rPr>
                <w:rFonts w:eastAsia="Times New Roman"/>
                <w:sz w:val="20"/>
                <w:szCs w:val="20"/>
              </w:rPr>
            </w:pPr>
          </w:p>
        </w:tc>
      </w:tr>
      <w:tr w:rsidR="00F2066F" w:rsidTr="00F2066F">
        <w:trPr>
          <w:jc w:val="center"/>
        </w:trPr>
        <w:tc>
          <w:tcPr>
            <w:tcW w:w="0" w:type="auto"/>
            <w:shd w:val="clear" w:color="auto" w:fill="DDDDDD"/>
            <w:tcMar>
              <w:top w:w="540" w:type="dxa"/>
              <w:left w:w="0" w:type="dxa"/>
              <w:bottom w:w="81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F2066F">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F2066F">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F2066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2066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2066F">
                                      <w:tc>
                                        <w:tcPr>
                                          <w:tcW w:w="0" w:type="auto"/>
                                          <w:tcMar>
                                            <w:top w:w="0" w:type="dxa"/>
                                            <w:left w:w="270" w:type="dxa"/>
                                            <w:bottom w:w="135" w:type="dxa"/>
                                            <w:right w:w="270" w:type="dxa"/>
                                          </w:tcMar>
                                          <w:hideMark/>
                                        </w:tcPr>
                                        <w:p w:rsidR="00F2066F" w:rsidRDefault="00F2066F">
                                          <w:pPr>
                                            <w:pStyle w:val="Heading4"/>
                                            <w:rPr>
                                              <w:rFonts w:eastAsia="Times New Roman" w:cs="Helvetica"/>
                                            </w:rPr>
                                          </w:pPr>
                                          <w:r>
                                            <w:rPr>
                                              <w:rFonts w:eastAsia="Times New Roman" w:cs="Helvetica"/>
                                            </w:rPr>
                                            <w:t>Together with HSP, you can be a part of the</w:t>
                                          </w:r>
                                        </w:p>
                                        <w:p w:rsidR="00F2066F" w:rsidRDefault="00F2066F">
                                          <w:pPr>
                                            <w:pStyle w:val="Heading1"/>
                                            <w:rPr>
                                              <w:rFonts w:eastAsia="Times New Roman"/>
                                            </w:rPr>
                                          </w:pPr>
                                          <w:r>
                                            <w:rPr>
                                              <w:rFonts w:ascii="Helvetica Neue" w:eastAsia="Times New Roman" w:hAnsi="Helvetica Neue"/>
                                            </w:rPr>
                                            <w:t>SanMar PSST Program</w:t>
                                          </w:r>
                                        </w:p>
                                      </w:tc>
                                    </w:tr>
                                  </w:tbl>
                                  <w:p w:rsidR="00F2066F" w:rsidRDefault="00F2066F">
                                    <w:pPr>
                                      <w:rPr>
                                        <w:rFonts w:eastAsia="Times New Roman"/>
                                        <w:sz w:val="20"/>
                                        <w:szCs w:val="20"/>
                                      </w:rPr>
                                    </w:pPr>
                                  </w:p>
                                </w:tc>
                              </w:tr>
                            </w:tbl>
                            <w:p w:rsidR="00F2066F" w:rsidRDefault="00F2066F">
                              <w:pPr>
                                <w:rPr>
                                  <w:rFonts w:eastAsia="Times New Roman"/>
                                  <w:sz w:val="20"/>
                                  <w:szCs w:val="20"/>
                                </w:rPr>
                              </w:pPr>
                            </w:p>
                          </w:tc>
                        </w:tr>
                      </w:tbl>
                      <w:p w:rsidR="00F2066F" w:rsidRDefault="00F2066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2066F">
                          <w:trPr>
                            <w:hidden/>
                          </w:trPr>
                          <w:tc>
                            <w:tcPr>
                              <w:tcW w:w="0" w:type="auto"/>
                              <w:tcMar>
                                <w:top w:w="40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F2066F">
                                <w:trPr>
                                  <w:hidden/>
                                </w:trPr>
                                <w:tc>
                                  <w:tcPr>
                                    <w:tcW w:w="0" w:type="auto"/>
                                    <w:vAlign w:val="center"/>
                                    <w:hideMark/>
                                  </w:tcPr>
                                  <w:p w:rsidR="00F2066F" w:rsidRDefault="00F2066F">
                                    <w:pPr>
                                      <w:rPr>
                                        <w:rFonts w:eastAsia="Times New Roman"/>
                                        <w:vanish/>
                                      </w:rPr>
                                    </w:pPr>
                                  </w:p>
                                </w:tc>
                              </w:tr>
                            </w:tbl>
                            <w:p w:rsidR="00F2066F" w:rsidRDefault="00F2066F">
                              <w:pPr>
                                <w:rPr>
                                  <w:rFonts w:eastAsia="Times New Roman"/>
                                  <w:sz w:val="20"/>
                                  <w:szCs w:val="20"/>
                                </w:rPr>
                              </w:pPr>
                            </w:p>
                          </w:tc>
                        </w:tr>
                      </w:tbl>
                      <w:p w:rsidR="00F2066F" w:rsidRDefault="00F2066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2066F">
                          <w:tc>
                            <w:tcPr>
                              <w:tcW w:w="0" w:type="auto"/>
                              <w:tcMar>
                                <w:top w:w="135" w:type="dxa"/>
                                <w:left w:w="135" w:type="dxa"/>
                                <w:bottom w:w="135" w:type="dxa"/>
                                <w:right w:w="135" w:type="dxa"/>
                              </w:tcMar>
                              <w:hideMark/>
                            </w:tcPr>
                            <w:tbl>
                              <w:tblPr>
                                <w:tblpPr w:leftFromText="45" w:rightFromText="45" w:vertAnchor="text"/>
                                <w:tblW w:w="8460" w:type="dxa"/>
                                <w:tblCellMar>
                                  <w:left w:w="0" w:type="dxa"/>
                                  <w:right w:w="0" w:type="dxa"/>
                                </w:tblCellMar>
                                <w:tblLook w:val="04A0" w:firstRow="1" w:lastRow="0" w:firstColumn="1" w:lastColumn="0" w:noHBand="0" w:noVBand="1"/>
                              </w:tblPr>
                              <w:tblGrid>
                                <w:gridCol w:w="8595"/>
                              </w:tblGrid>
                              <w:tr w:rsidR="00F2066F">
                                <w:tc>
                                  <w:tcPr>
                                    <w:tcW w:w="0" w:type="auto"/>
                                    <w:tcMar>
                                      <w:top w:w="0" w:type="dxa"/>
                                      <w:left w:w="135" w:type="dxa"/>
                                      <w:bottom w:w="0" w:type="dxa"/>
                                      <w:right w:w="0" w:type="dxa"/>
                                    </w:tcMar>
                                    <w:hideMark/>
                                  </w:tcPr>
                                  <w:p w:rsidR="00F2066F" w:rsidRDefault="00F2066F">
                                    <w:pPr>
                                      <w:rPr>
                                        <w:rFonts w:eastAsia="Times New Roman"/>
                                      </w:rPr>
                                    </w:pPr>
                                    <w:r>
                                      <w:rPr>
                                        <w:rFonts w:eastAsia="Times New Roman"/>
                                        <w:noProof/>
                                      </w:rPr>
                                      <w:lastRenderedPageBreak/>
                                      <w:drawing>
                                        <wp:inline distT="0" distB="0" distL="0" distR="0">
                                          <wp:extent cx="5372100" cy="3105150"/>
                                          <wp:effectExtent l="0" t="0" r="0" b="0"/>
                                          <wp:docPr id="8" name="Picture 8" descr="https://gallery.mailchimp.com/46114adb4514ddfd740654949/images/9a3db784-68fc-40c8-a87b-692f74c9ff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46114adb4514ddfd740654949/images/9a3db784-68fc-40c8-a87b-692f74c9ff0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3105150"/>
                                                  </a:xfrm>
                                                  <a:prstGeom prst="rect">
                                                    <a:avLst/>
                                                  </a:prstGeom>
                                                  <a:noFill/>
                                                  <a:ln>
                                                    <a:noFill/>
                                                  </a:ln>
                                                </pic:spPr>
                                              </pic:pic>
                                            </a:graphicData>
                                          </a:graphic>
                                        </wp:inline>
                                      </w:drawing>
                                    </w:r>
                                  </w:p>
                                </w:tc>
                              </w:tr>
                            </w:tbl>
                            <w:p w:rsidR="00F2066F" w:rsidRDefault="00F2066F">
                              <w:pPr>
                                <w:rPr>
                                  <w:rFonts w:eastAsia="Times New Roman"/>
                                  <w:sz w:val="20"/>
                                  <w:szCs w:val="20"/>
                                </w:rPr>
                              </w:pPr>
                            </w:p>
                          </w:tc>
                        </w:tr>
                        <w:tr w:rsidR="00F2066F">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F2066F">
                                <w:tc>
                                  <w:tcPr>
                                    <w:tcW w:w="0" w:type="auto"/>
                                    <w:tcMar>
                                      <w:top w:w="0" w:type="dxa"/>
                                      <w:left w:w="135" w:type="dxa"/>
                                      <w:bottom w:w="0" w:type="dxa"/>
                                      <w:right w:w="0" w:type="dxa"/>
                                    </w:tcMar>
                                    <w:hideMark/>
                                  </w:tcPr>
                                  <w:p w:rsidR="00F2066F" w:rsidRDefault="00F2066F">
                                    <w:pPr>
                                      <w:rPr>
                                        <w:rFonts w:eastAsia="Times New Roman"/>
                                      </w:rPr>
                                    </w:pPr>
                                    <w:r>
                                      <w:rPr>
                                        <w:rFonts w:eastAsia="Times New Roman"/>
                                        <w:noProof/>
                                      </w:rPr>
                                      <w:drawing>
                                        <wp:inline distT="0" distB="0" distL="0" distR="0">
                                          <wp:extent cx="2514600" cy="1400175"/>
                                          <wp:effectExtent l="0" t="0" r="0" b="9525"/>
                                          <wp:docPr id="7" name="Picture 7" descr="https://gallery.mailchimp.com/46114adb4514ddfd740654949/images/4e730b35-faa3-474e-b6c3-e93bd086a8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46114adb4514ddfd740654949/images/4e730b35-faa3-474e-b6c3-e93bd086a82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1400175"/>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F2066F">
                                <w:tc>
                                  <w:tcPr>
                                    <w:tcW w:w="0" w:type="auto"/>
                                    <w:tcMar>
                                      <w:top w:w="0" w:type="dxa"/>
                                      <w:left w:w="0" w:type="dxa"/>
                                      <w:bottom w:w="0" w:type="dxa"/>
                                      <w:right w:w="135" w:type="dxa"/>
                                    </w:tcMar>
                                    <w:hideMark/>
                                  </w:tcPr>
                                  <w:p w:rsidR="00F2066F" w:rsidRDefault="00F2066F">
                                    <w:pPr>
                                      <w:rPr>
                                        <w:rFonts w:eastAsia="Times New Roman"/>
                                      </w:rPr>
                                    </w:pPr>
                                    <w:r>
                                      <w:rPr>
                                        <w:rFonts w:eastAsia="Times New Roman"/>
                                        <w:noProof/>
                                      </w:rPr>
                                      <w:drawing>
                                        <wp:inline distT="0" distB="0" distL="0" distR="0">
                                          <wp:extent cx="2514600" cy="1400175"/>
                                          <wp:effectExtent l="0" t="0" r="0" b="9525"/>
                                          <wp:docPr id="6" name="Picture 6" descr="https://gallery.mailchimp.com/46114adb4514ddfd740654949/images/fa92646b-83d9-4a56-8bbf-a4faafa862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46114adb4514ddfd740654949/images/fa92646b-83d9-4a56-8bbf-a4faafa862d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400175"/>
                                                  </a:xfrm>
                                                  <a:prstGeom prst="rect">
                                                    <a:avLst/>
                                                  </a:prstGeom>
                                                  <a:noFill/>
                                                  <a:ln>
                                                    <a:noFill/>
                                                  </a:ln>
                                                </pic:spPr>
                                              </pic:pic>
                                            </a:graphicData>
                                          </a:graphic>
                                        </wp:inline>
                                      </w:drawing>
                                    </w:r>
                                  </w:p>
                                </w:tc>
                              </w:tr>
                            </w:tbl>
                            <w:p w:rsidR="00F2066F" w:rsidRDefault="00F2066F">
                              <w:pPr>
                                <w:rPr>
                                  <w:rFonts w:eastAsia="Times New Roman"/>
                                  <w:sz w:val="20"/>
                                  <w:szCs w:val="20"/>
                                </w:rPr>
                              </w:pPr>
                            </w:p>
                          </w:tc>
                        </w:tr>
                      </w:tbl>
                      <w:p w:rsidR="00F2066F" w:rsidRDefault="00F2066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2066F">
                          <w:trPr>
                            <w:hidden/>
                          </w:trPr>
                          <w:tc>
                            <w:tcPr>
                              <w:tcW w:w="0" w:type="auto"/>
                              <w:tcMar>
                                <w:top w:w="13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F2066F">
                                <w:trPr>
                                  <w:hidden/>
                                </w:trPr>
                                <w:tc>
                                  <w:tcPr>
                                    <w:tcW w:w="0" w:type="auto"/>
                                    <w:vAlign w:val="center"/>
                                    <w:hideMark/>
                                  </w:tcPr>
                                  <w:p w:rsidR="00F2066F" w:rsidRDefault="00F2066F">
                                    <w:pPr>
                                      <w:rPr>
                                        <w:rFonts w:eastAsia="Times New Roman"/>
                                        <w:vanish/>
                                      </w:rPr>
                                    </w:pPr>
                                  </w:p>
                                </w:tc>
                              </w:tr>
                            </w:tbl>
                            <w:p w:rsidR="00F2066F" w:rsidRDefault="00F2066F">
                              <w:pPr>
                                <w:rPr>
                                  <w:rFonts w:eastAsia="Times New Roman"/>
                                  <w:sz w:val="20"/>
                                  <w:szCs w:val="20"/>
                                </w:rPr>
                              </w:pPr>
                            </w:p>
                          </w:tc>
                        </w:tr>
                      </w:tbl>
                      <w:p w:rsidR="00F2066F" w:rsidRDefault="00F2066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2066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2066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2066F">
                                      <w:tc>
                                        <w:tcPr>
                                          <w:tcW w:w="0" w:type="auto"/>
                                          <w:tcMar>
                                            <w:top w:w="0" w:type="dxa"/>
                                            <w:left w:w="270" w:type="dxa"/>
                                            <w:bottom w:w="135" w:type="dxa"/>
                                            <w:right w:w="270" w:type="dxa"/>
                                          </w:tcMar>
                                          <w:hideMark/>
                                        </w:tcPr>
                                        <w:p w:rsidR="00F2066F" w:rsidRDefault="00F2066F">
                                          <w:pPr>
                                            <w:pStyle w:val="Heading3"/>
                                            <w:rPr>
                                              <w:rFonts w:eastAsia="Times New Roman"/>
                                            </w:rPr>
                                          </w:pPr>
                                          <w:r>
                                            <w:rPr>
                                              <w:rFonts w:eastAsia="Times New Roman"/>
                                            </w:rPr>
                                            <w:br/>
                                          </w:r>
                                          <w:r>
                                            <w:rPr>
                                              <w:rFonts w:ascii="Helvetica Neue" w:eastAsia="Times New Roman" w:hAnsi="Helvetica Neue"/>
                                            </w:rPr>
                                            <w:t xml:space="preserve">ABOUT THE PROGRAM: </w:t>
                                          </w:r>
                                        </w:p>
                                        <w:p w:rsidR="00F2066F" w:rsidRDefault="00F2066F">
                                          <w:pPr>
                                            <w:spacing w:line="360" w:lineRule="auto"/>
                                            <w:jc w:val="both"/>
                                            <w:rPr>
                                              <w:rFonts w:ascii="Helvetica" w:eastAsia="Times New Roman" w:hAnsi="Helvetica" w:cs="Helvetica"/>
                                              <w:color w:val="808080"/>
                                            </w:rPr>
                                          </w:pPr>
                                          <w:proofErr w:type="spellStart"/>
                                          <w:r>
                                            <w:rPr>
                                              <w:rFonts w:ascii="Helvetica Neue" w:eastAsia="Times New Roman" w:hAnsi="Helvetica Neue" w:cs="Helvetica"/>
                                              <w:color w:val="808080"/>
                                            </w:rPr>
                                            <w:t>SanMar’s</w:t>
                                          </w:r>
                                          <w:proofErr w:type="spellEnd"/>
                                          <w:r>
                                            <w:rPr>
                                              <w:rFonts w:ascii="Helvetica Neue" w:eastAsia="Times New Roman" w:hAnsi="Helvetica Neue" w:cs="Helvetica"/>
                                              <w:color w:val="808080"/>
                                            </w:rPr>
                                            <w:t xml:space="preserve"> Pack Separately. Ship Together (PSST) program is a collaboration between Heritage Screen Printing and SanMar to offer high levels of service to you. Each day, SanMar consolidates multiple orders heading to Heritage, eliminating the need for you to bundle orders and making it easier for contract decorator to know what’s coming and </w:t>
                                          </w:r>
                                          <w:r>
                                            <w:rPr>
                                              <w:rFonts w:ascii="Helvetica Neue" w:eastAsia="Times New Roman" w:hAnsi="Helvetica Neue" w:cs="Helvetica"/>
                                              <w:color w:val="808080"/>
                                            </w:rPr>
                                            <w:lastRenderedPageBreak/>
                                            <w:t>when. No longer do you have to bunch separate POs into the same order to reach a minimum order amount for free shipping!</w:t>
                                          </w:r>
                                          <w:r>
                                            <w:rPr>
                                              <w:rFonts w:ascii="Helvetica" w:eastAsia="Times New Roman" w:hAnsi="Helvetica" w:cs="Helvetica"/>
                                              <w:color w:val="808080"/>
                                            </w:rPr>
                                            <w:t xml:space="preserve"> </w:t>
                                          </w:r>
                                        </w:p>
                                      </w:tc>
                                    </w:tr>
                                  </w:tbl>
                                  <w:p w:rsidR="00F2066F" w:rsidRDefault="00F2066F">
                                    <w:pPr>
                                      <w:rPr>
                                        <w:rFonts w:eastAsia="Times New Roman"/>
                                        <w:sz w:val="20"/>
                                        <w:szCs w:val="20"/>
                                      </w:rPr>
                                    </w:pPr>
                                  </w:p>
                                </w:tc>
                              </w:tr>
                            </w:tbl>
                            <w:p w:rsidR="00F2066F" w:rsidRDefault="00F2066F">
                              <w:pPr>
                                <w:rPr>
                                  <w:rFonts w:eastAsia="Times New Roman"/>
                                  <w:sz w:val="20"/>
                                  <w:szCs w:val="20"/>
                                </w:rPr>
                              </w:pPr>
                            </w:p>
                          </w:tc>
                        </w:tr>
                      </w:tbl>
                      <w:p w:rsidR="00F2066F" w:rsidRDefault="00F2066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2066F">
                          <w:trPr>
                            <w:hidden/>
                          </w:trPr>
                          <w:tc>
                            <w:tcPr>
                              <w:tcW w:w="0" w:type="auto"/>
                              <w:tcMar>
                                <w:top w:w="135" w:type="dxa"/>
                                <w:left w:w="270" w:type="dxa"/>
                                <w:bottom w:w="135" w:type="dxa"/>
                                <w:right w:w="270" w:type="dxa"/>
                              </w:tcMar>
                              <w:vAlign w:val="center"/>
                              <w:hideMark/>
                            </w:tcPr>
                            <w:tbl>
                              <w:tblPr>
                                <w:tblW w:w="5000" w:type="pct"/>
                                <w:tblBorders>
                                  <w:top w:val="single" w:sz="6" w:space="0" w:color="E0E0E0"/>
                                </w:tblBorders>
                                <w:tblCellMar>
                                  <w:left w:w="0" w:type="dxa"/>
                                  <w:right w:w="0" w:type="dxa"/>
                                </w:tblCellMar>
                                <w:tblLook w:val="04A0" w:firstRow="1" w:lastRow="0" w:firstColumn="1" w:lastColumn="0" w:noHBand="0" w:noVBand="1"/>
                              </w:tblPr>
                              <w:tblGrid>
                                <w:gridCol w:w="8460"/>
                              </w:tblGrid>
                              <w:tr w:rsidR="00F2066F">
                                <w:trPr>
                                  <w:hidden/>
                                </w:trPr>
                                <w:tc>
                                  <w:tcPr>
                                    <w:tcW w:w="0" w:type="auto"/>
                                    <w:tcBorders>
                                      <w:top w:val="single" w:sz="6" w:space="0" w:color="E0E0E0"/>
                                      <w:left w:val="nil"/>
                                      <w:bottom w:val="nil"/>
                                      <w:right w:val="nil"/>
                                    </w:tcBorders>
                                    <w:vAlign w:val="center"/>
                                    <w:hideMark/>
                                  </w:tcPr>
                                  <w:p w:rsidR="00F2066F" w:rsidRDefault="00F2066F">
                                    <w:pPr>
                                      <w:rPr>
                                        <w:rFonts w:eastAsia="Times New Roman"/>
                                        <w:vanish/>
                                      </w:rPr>
                                    </w:pPr>
                                  </w:p>
                                </w:tc>
                              </w:tr>
                            </w:tbl>
                            <w:p w:rsidR="00F2066F" w:rsidRDefault="00F2066F">
                              <w:pPr>
                                <w:rPr>
                                  <w:rFonts w:eastAsia="Times New Roman"/>
                                  <w:sz w:val="20"/>
                                  <w:szCs w:val="20"/>
                                </w:rPr>
                              </w:pPr>
                            </w:p>
                          </w:tc>
                        </w:tr>
                      </w:tbl>
                      <w:p w:rsidR="00F2066F" w:rsidRDefault="00F2066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2066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2066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2066F">
                                      <w:tc>
                                        <w:tcPr>
                                          <w:tcW w:w="0" w:type="auto"/>
                                          <w:tcMar>
                                            <w:top w:w="0" w:type="dxa"/>
                                            <w:left w:w="270" w:type="dxa"/>
                                            <w:bottom w:w="135" w:type="dxa"/>
                                            <w:right w:w="270" w:type="dxa"/>
                                          </w:tcMar>
                                          <w:hideMark/>
                                        </w:tcPr>
                                        <w:p w:rsidR="00F2066F" w:rsidRDefault="00F2066F">
                                          <w:pPr>
                                            <w:pStyle w:val="Heading3"/>
                                            <w:rPr>
                                              <w:rFonts w:eastAsia="Times New Roman"/>
                                            </w:rPr>
                                          </w:pPr>
                                          <w:r>
                                            <w:rPr>
                                              <w:rFonts w:ascii="Helvetica Neue" w:eastAsia="Times New Roman" w:hAnsi="Helvetica Neue"/>
                                            </w:rPr>
                                            <w:t>WITH PSST YOU GET:</w:t>
                                          </w:r>
                                        </w:p>
                                        <w:p w:rsidR="00F2066F" w:rsidRDefault="00F2066F" w:rsidP="00071778">
                                          <w:pPr>
                                            <w:numPr>
                                              <w:ilvl w:val="0"/>
                                              <w:numId w:val="1"/>
                                            </w:numPr>
                                            <w:spacing w:before="100" w:beforeAutospacing="1" w:after="100" w:afterAutospacing="1" w:line="360" w:lineRule="auto"/>
                                            <w:rPr>
                                              <w:rFonts w:ascii="Helvetica" w:eastAsia="Times New Roman" w:hAnsi="Helvetica" w:cs="Helvetica"/>
                                              <w:color w:val="808080"/>
                                            </w:rPr>
                                          </w:pPr>
                                          <w:r>
                                            <w:rPr>
                                              <w:rFonts w:ascii="Helvetica Neue" w:eastAsia="Times New Roman" w:hAnsi="Helvetica Neue" w:cs="Helvetica"/>
                                              <w:color w:val="808080"/>
                                            </w:rPr>
                                            <w:t>Free delivery on all orders</w:t>
                                          </w:r>
                                        </w:p>
                                        <w:p w:rsidR="00F2066F" w:rsidRDefault="00F2066F" w:rsidP="00071778">
                                          <w:pPr>
                                            <w:numPr>
                                              <w:ilvl w:val="0"/>
                                              <w:numId w:val="1"/>
                                            </w:numPr>
                                            <w:spacing w:before="100" w:beforeAutospacing="1" w:after="100" w:afterAutospacing="1" w:line="360" w:lineRule="auto"/>
                                            <w:rPr>
                                              <w:rFonts w:ascii="Helvetica" w:eastAsia="Times New Roman" w:hAnsi="Helvetica" w:cs="Helvetica"/>
                                              <w:color w:val="808080"/>
                                            </w:rPr>
                                          </w:pPr>
                                          <w:r>
                                            <w:rPr>
                                              <w:rFonts w:ascii="Helvetica Neue" w:eastAsia="Times New Roman" w:hAnsi="Helvetica Neue" w:cs="Helvetica"/>
                                              <w:color w:val="808080"/>
                                            </w:rPr>
                                            <w:t>Eliminated restock fees</w:t>
                                          </w:r>
                                        </w:p>
                                        <w:p w:rsidR="00F2066F" w:rsidRDefault="00F2066F" w:rsidP="00071778">
                                          <w:pPr>
                                            <w:numPr>
                                              <w:ilvl w:val="0"/>
                                              <w:numId w:val="1"/>
                                            </w:numPr>
                                            <w:spacing w:before="100" w:beforeAutospacing="1" w:after="100" w:afterAutospacing="1" w:line="360" w:lineRule="auto"/>
                                            <w:rPr>
                                              <w:rFonts w:ascii="Helvetica" w:eastAsia="Times New Roman" w:hAnsi="Helvetica" w:cs="Helvetica"/>
                                              <w:color w:val="808080"/>
                                            </w:rPr>
                                          </w:pPr>
                                          <w:r>
                                            <w:rPr>
                                              <w:rFonts w:ascii="Helvetica Neue" w:eastAsia="Times New Roman" w:hAnsi="Helvetica Neue" w:cs="Helvetica"/>
                                              <w:color w:val="808080"/>
                                            </w:rPr>
                                            <w:t>Spoilage coverage plan</w:t>
                                          </w:r>
                                        </w:p>
                                        <w:p w:rsidR="00F2066F" w:rsidRDefault="00F2066F" w:rsidP="00071778">
                                          <w:pPr>
                                            <w:numPr>
                                              <w:ilvl w:val="0"/>
                                              <w:numId w:val="1"/>
                                            </w:numPr>
                                            <w:spacing w:before="100" w:beforeAutospacing="1" w:after="100" w:afterAutospacing="1" w:line="360" w:lineRule="auto"/>
                                            <w:rPr>
                                              <w:rFonts w:ascii="Helvetica" w:eastAsia="Times New Roman" w:hAnsi="Helvetica" w:cs="Helvetica"/>
                                              <w:color w:val="808080"/>
                                            </w:rPr>
                                          </w:pPr>
                                          <w:r>
                                            <w:rPr>
                                              <w:rFonts w:ascii="Helvetica Neue" w:eastAsia="Times New Roman" w:hAnsi="Helvetica Neue" w:cs="Helvetica"/>
                                              <w:color w:val="808080"/>
                                            </w:rPr>
                                            <w:t>Detailed daily manifest </w:t>
                                          </w:r>
                                        </w:p>
                                        <w:p w:rsidR="00F2066F" w:rsidRDefault="00F2066F" w:rsidP="00071778">
                                          <w:pPr>
                                            <w:numPr>
                                              <w:ilvl w:val="0"/>
                                              <w:numId w:val="1"/>
                                            </w:numPr>
                                            <w:spacing w:before="100" w:beforeAutospacing="1" w:after="100" w:afterAutospacing="1" w:line="360" w:lineRule="auto"/>
                                            <w:rPr>
                                              <w:rFonts w:ascii="Helvetica" w:eastAsia="Times New Roman" w:hAnsi="Helvetica" w:cs="Helvetica"/>
                                              <w:color w:val="808080"/>
                                            </w:rPr>
                                          </w:pPr>
                                          <w:r>
                                            <w:rPr>
                                              <w:rFonts w:ascii="Helvetica Neue" w:eastAsia="Times New Roman" w:hAnsi="Helvetica Neue" w:cs="Helvetica"/>
                                              <w:color w:val="808080"/>
                                            </w:rPr>
                                            <w:t>Orders packaged separately with separate POs</w:t>
                                          </w:r>
                                        </w:p>
                                        <w:p w:rsidR="00F2066F" w:rsidRDefault="00F2066F">
                                          <w:pPr>
                                            <w:spacing w:before="150" w:after="150" w:line="360" w:lineRule="auto"/>
                                            <w:rPr>
                                              <w:rFonts w:ascii="Helvetica" w:hAnsi="Helvetica" w:cs="Helvetica"/>
                                              <w:color w:val="808080"/>
                                            </w:rPr>
                                          </w:pPr>
                                          <w:r>
                                            <w:rPr>
                                              <w:rFonts w:ascii="Helvetica Neue" w:hAnsi="Helvetica Neue" w:cs="Helvetica"/>
                                              <w:color w:val="808080"/>
                                            </w:rPr>
                                            <w:t>Simply order your quality blanks from SanMar and</w:t>
                                          </w:r>
                                          <w:proofErr w:type="gramStart"/>
                                          <w:r>
                                            <w:rPr>
                                              <w:rFonts w:ascii="Helvetica Neue" w:hAnsi="Helvetica Neue" w:cs="Helvetica"/>
                                              <w:color w:val="808080"/>
                                            </w:rPr>
                                            <w:t>  have</w:t>
                                          </w:r>
                                          <w:proofErr w:type="gramEnd"/>
                                          <w:r>
                                            <w:rPr>
                                              <w:rFonts w:ascii="Helvetica Neue" w:hAnsi="Helvetica Neue" w:cs="Helvetica"/>
                                              <w:color w:val="808080"/>
                                            </w:rPr>
                                            <w:t xml:space="preserve"> them shipped to us via the PSST shipping method.</w:t>
                                          </w:r>
                                        </w:p>
                                        <w:p w:rsidR="00F2066F" w:rsidRDefault="00F2066F">
                                          <w:pPr>
                                            <w:spacing w:before="150" w:after="150" w:line="360" w:lineRule="auto"/>
                                            <w:rPr>
                                              <w:rFonts w:ascii="Helvetica" w:hAnsi="Helvetica" w:cs="Helvetica"/>
                                              <w:color w:val="808080"/>
                                            </w:rPr>
                                          </w:pPr>
                                          <w:r>
                                            <w:rPr>
                                              <w:rFonts w:ascii="Helvetica" w:hAnsi="Helvetica" w:cs="Helvetica"/>
                                              <w:color w:val="808080"/>
                                            </w:rPr>
                                            <w:t> </w:t>
                                          </w:r>
                                        </w:p>
                                      </w:tc>
                                    </w:tr>
                                  </w:tbl>
                                  <w:p w:rsidR="00F2066F" w:rsidRDefault="00F2066F">
                                    <w:pPr>
                                      <w:rPr>
                                        <w:rFonts w:eastAsia="Times New Roman"/>
                                        <w:sz w:val="20"/>
                                        <w:szCs w:val="20"/>
                                      </w:rPr>
                                    </w:pPr>
                                  </w:p>
                                </w:tc>
                              </w:tr>
                            </w:tbl>
                            <w:p w:rsidR="00F2066F" w:rsidRDefault="00F2066F">
                              <w:pPr>
                                <w:rPr>
                                  <w:rFonts w:eastAsia="Times New Roman"/>
                                  <w:sz w:val="20"/>
                                  <w:szCs w:val="20"/>
                                </w:rPr>
                              </w:pPr>
                            </w:p>
                          </w:tc>
                        </w:tr>
                      </w:tbl>
                      <w:p w:rsidR="00F2066F" w:rsidRDefault="00F2066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2066F">
                          <w:trPr>
                            <w:hidden/>
                          </w:trPr>
                          <w:tc>
                            <w:tcPr>
                              <w:tcW w:w="0" w:type="auto"/>
                              <w:tcMar>
                                <w:top w:w="270"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F2066F">
                                <w:trPr>
                                  <w:hidden/>
                                </w:trPr>
                                <w:tc>
                                  <w:tcPr>
                                    <w:tcW w:w="0" w:type="auto"/>
                                    <w:vAlign w:val="center"/>
                                    <w:hideMark/>
                                  </w:tcPr>
                                  <w:p w:rsidR="00F2066F" w:rsidRDefault="00F2066F">
                                    <w:pPr>
                                      <w:rPr>
                                        <w:rFonts w:eastAsia="Times New Roman"/>
                                        <w:vanish/>
                                      </w:rPr>
                                    </w:pPr>
                                  </w:p>
                                </w:tc>
                              </w:tr>
                            </w:tbl>
                            <w:p w:rsidR="00F2066F" w:rsidRDefault="00F2066F">
                              <w:pPr>
                                <w:rPr>
                                  <w:rFonts w:eastAsia="Times New Roman"/>
                                  <w:sz w:val="20"/>
                                  <w:szCs w:val="20"/>
                                </w:rPr>
                              </w:pPr>
                            </w:p>
                          </w:tc>
                        </w:tr>
                      </w:tbl>
                      <w:p w:rsidR="00F2066F" w:rsidRDefault="00F2066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2066F">
                          <w:tc>
                            <w:tcPr>
                              <w:tcW w:w="0" w:type="auto"/>
                              <w:tcMar>
                                <w:top w:w="0" w:type="dxa"/>
                                <w:left w:w="270" w:type="dxa"/>
                                <w:bottom w:w="270" w:type="dxa"/>
                                <w:right w:w="270" w:type="dxa"/>
                              </w:tcMar>
                              <w:hideMark/>
                            </w:tcPr>
                            <w:tbl>
                              <w:tblPr>
                                <w:tblW w:w="0" w:type="auto"/>
                                <w:jc w:val="center"/>
                                <w:shd w:val="clear" w:color="auto" w:fill="000000"/>
                                <w:tblCellMar>
                                  <w:left w:w="0" w:type="dxa"/>
                                  <w:right w:w="0" w:type="dxa"/>
                                </w:tblCellMar>
                                <w:tblLook w:val="04A0" w:firstRow="1" w:lastRow="0" w:firstColumn="1" w:lastColumn="0" w:noHBand="0" w:noVBand="1"/>
                              </w:tblPr>
                              <w:tblGrid>
                                <w:gridCol w:w="6538"/>
                              </w:tblGrid>
                              <w:tr w:rsidR="00F2066F">
                                <w:trPr>
                                  <w:jc w:val="center"/>
                                </w:trPr>
                                <w:tc>
                                  <w:tcPr>
                                    <w:tcW w:w="0" w:type="auto"/>
                                    <w:shd w:val="clear" w:color="auto" w:fill="000000"/>
                                    <w:tcMar>
                                      <w:top w:w="270" w:type="dxa"/>
                                      <w:left w:w="270" w:type="dxa"/>
                                      <w:bottom w:w="270" w:type="dxa"/>
                                      <w:right w:w="270" w:type="dxa"/>
                                    </w:tcMar>
                                    <w:vAlign w:val="center"/>
                                    <w:hideMark/>
                                  </w:tcPr>
                                  <w:p w:rsidR="00F2066F" w:rsidRDefault="00F2066F">
                                    <w:pPr>
                                      <w:jc w:val="center"/>
                                      <w:rPr>
                                        <w:rFonts w:ascii="Helvetica" w:eastAsia="Times New Roman" w:hAnsi="Helvetica" w:cs="Helvetica"/>
                                        <w:sz w:val="27"/>
                                        <w:szCs w:val="27"/>
                                      </w:rPr>
                                    </w:pPr>
                                    <w:hyperlink r:id="rId9" w:tgtFrame="_blank" w:tooltip="The PSST Program starts Monday, September 18, 2017" w:history="1">
                                      <w:r>
                                        <w:rPr>
                                          <w:rStyle w:val="Hyperlink"/>
                                          <w:rFonts w:eastAsia="Times New Roman"/>
                                          <w:b/>
                                          <w:bCs/>
                                          <w:color w:val="FFFFFF"/>
                                          <w:spacing w:val="-8"/>
                                          <w:sz w:val="27"/>
                                          <w:szCs w:val="27"/>
                                        </w:rPr>
                                        <w:t>The PSST Program starts Monday, September 18, 2017</w:t>
                                      </w:r>
                                    </w:hyperlink>
                                    <w:r>
                                      <w:rPr>
                                        <w:rFonts w:ascii="Helvetica" w:eastAsia="Times New Roman" w:hAnsi="Helvetica" w:cs="Helvetica"/>
                                        <w:sz w:val="27"/>
                                        <w:szCs w:val="27"/>
                                      </w:rPr>
                                      <w:t xml:space="preserve"> </w:t>
                                    </w:r>
                                  </w:p>
                                </w:tc>
                              </w:tr>
                            </w:tbl>
                            <w:p w:rsidR="00F2066F" w:rsidRDefault="00F2066F">
                              <w:pPr>
                                <w:jc w:val="center"/>
                                <w:rPr>
                                  <w:rFonts w:eastAsia="Times New Roman"/>
                                  <w:sz w:val="20"/>
                                  <w:szCs w:val="20"/>
                                </w:rPr>
                              </w:pPr>
                            </w:p>
                          </w:tc>
                        </w:tr>
                      </w:tbl>
                      <w:p w:rsidR="00F2066F" w:rsidRDefault="00F2066F">
                        <w:pPr>
                          <w:rPr>
                            <w:rFonts w:eastAsia="Times New Roman"/>
                            <w:sz w:val="20"/>
                            <w:szCs w:val="20"/>
                          </w:rPr>
                        </w:pPr>
                      </w:p>
                    </w:tc>
                  </w:tr>
                </w:tbl>
                <w:p w:rsidR="00F2066F" w:rsidRDefault="00F2066F">
                  <w:pPr>
                    <w:jc w:val="center"/>
                    <w:rPr>
                      <w:rFonts w:eastAsia="Times New Roman"/>
                      <w:sz w:val="20"/>
                      <w:szCs w:val="20"/>
                    </w:rPr>
                  </w:pPr>
                </w:p>
              </w:tc>
            </w:tr>
          </w:tbl>
          <w:p w:rsidR="00F2066F" w:rsidRDefault="00F2066F">
            <w:pPr>
              <w:jc w:val="center"/>
              <w:rPr>
                <w:rFonts w:eastAsia="Times New Roman"/>
                <w:sz w:val="20"/>
                <w:szCs w:val="20"/>
              </w:rPr>
            </w:pPr>
          </w:p>
        </w:tc>
      </w:tr>
      <w:tr w:rsidR="00F2066F" w:rsidTr="00F2066F">
        <w:trPr>
          <w:jc w:val="center"/>
        </w:trPr>
        <w:tc>
          <w:tcPr>
            <w:tcW w:w="0" w:type="auto"/>
            <w:shd w:val="clear" w:color="auto" w:fill="333333"/>
            <w:tcMar>
              <w:top w:w="675" w:type="dxa"/>
              <w:left w:w="0" w:type="dxa"/>
              <w:bottom w:w="94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F2066F">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F2066F">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F2066F">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F2066F">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F2066F">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330"/>
                                          </w:tblGrid>
                                          <w:tr w:rsidR="00F2066F">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870"/>
                                                  <w:gridCol w:w="870"/>
                                                  <w:gridCol w:w="870"/>
                                                  <w:gridCol w:w="720"/>
                                                </w:tblGrid>
                                                <w:tr w:rsidR="00F2066F">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F2066F">
                                                        <w:tc>
                                                          <w:tcPr>
                                                            <w:tcW w:w="0" w:type="auto"/>
                                                            <w:tcMar>
                                                              <w:top w:w="0" w:type="dxa"/>
                                                              <w:left w:w="0" w:type="dxa"/>
                                                              <w:bottom w:w="135" w:type="dxa"/>
                                                              <w:right w:w="150" w:type="dxa"/>
                                                            </w:tcMar>
                                                            <w:hideMark/>
                                                          </w:tcPr>
                                                          <w:p w:rsidR="00F2066F" w:rsidRDefault="00F2066F">
                                                            <w:pPr>
                                                              <w:jc w:val="center"/>
                                                              <w:rPr>
                                                                <w:rFonts w:eastAsia="Times New Roman"/>
                                                              </w:rPr>
                                                            </w:pPr>
                                                            <w:r>
                                                              <w:rPr>
                                                                <w:rFonts w:eastAsia="Times New Roman"/>
                                                                <w:noProof/>
                                                                <w:color w:val="0000FF"/>
                                                              </w:rPr>
                                                              <w:lastRenderedPageBreak/>
                                                              <w:drawing>
                                                                <wp:inline distT="0" distB="0" distL="0" distR="0">
                                                                  <wp:extent cx="457200" cy="457200"/>
                                                                  <wp:effectExtent l="0" t="0" r="0" b="0"/>
                                                                  <wp:docPr id="5" name="Picture 5" descr="Link">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F2066F" w:rsidRDefault="00F2066F">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F2066F">
                                                        <w:tc>
                                                          <w:tcPr>
                                                            <w:tcW w:w="0" w:type="auto"/>
                                                            <w:tcMar>
                                                              <w:top w:w="0" w:type="dxa"/>
                                                              <w:left w:w="0" w:type="dxa"/>
                                                              <w:bottom w:w="135" w:type="dxa"/>
                                                              <w:right w:w="150" w:type="dxa"/>
                                                            </w:tcMar>
                                                            <w:hideMark/>
                                                          </w:tcPr>
                                                          <w:p w:rsidR="00F2066F" w:rsidRDefault="00F2066F">
                                                            <w:pPr>
                                                              <w:jc w:val="center"/>
                                                              <w:rPr>
                                                                <w:rFonts w:eastAsia="Times New Roman"/>
                                                              </w:rPr>
                                                            </w:pPr>
                                                            <w:r>
                                                              <w:rPr>
                                                                <w:rFonts w:eastAsia="Times New Roman"/>
                                                                <w:noProof/>
                                                                <w:color w:val="0000FF"/>
                                                              </w:rPr>
                                                              <w:drawing>
                                                                <wp:inline distT="0" distB="0" distL="0" distR="0">
                                                                  <wp:extent cx="457200" cy="457200"/>
                                                                  <wp:effectExtent l="0" t="0" r="0" b="0"/>
                                                                  <wp:docPr id="4" name="Picture 4" descr="LinkedI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F2066F" w:rsidRDefault="00F2066F">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F2066F">
                                                        <w:tc>
                                                          <w:tcPr>
                                                            <w:tcW w:w="0" w:type="auto"/>
                                                            <w:tcMar>
                                                              <w:top w:w="0" w:type="dxa"/>
                                                              <w:left w:w="0" w:type="dxa"/>
                                                              <w:bottom w:w="135" w:type="dxa"/>
                                                              <w:right w:w="150" w:type="dxa"/>
                                                            </w:tcMar>
                                                            <w:hideMark/>
                                                          </w:tcPr>
                                                          <w:p w:rsidR="00F2066F" w:rsidRDefault="00F2066F">
                                                            <w:pPr>
                                                              <w:jc w:val="center"/>
                                                              <w:rPr>
                                                                <w:rFonts w:eastAsia="Times New Roman"/>
                                                              </w:rPr>
                                                            </w:pPr>
                                                            <w:r>
                                                              <w:rPr>
                                                                <w:rFonts w:eastAsia="Times New Roman"/>
                                                                <w:noProof/>
                                                                <w:color w:val="0000FF"/>
                                                              </w:rPr>
                                                              <w:drawing>
                                                                <wp:inline distT="0" distB="0" distL="0" distR="0">
                                                                  <wp:extent cx="457200" cy="457200"/>
                                                                  <wp:effectExtent l="0" t="0" r="0" b="0"/>
                                                                  <wp:docPr id="3" name="Picture 3" descr="Websit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bsi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F2066F" w:rsidRDefault="00F2066F">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20"/>
                                                      </w:tblGrid>
                                                      <w:tr w:rsidR="00F2066F">
                                                        <w:tc>
                                                          <w:tcPr>
                                                            <w:tcW w:w="0" w:type="auto"/>
                                                            <w:tcMar>
                                                              <w:top w:w="0" w:type="dxa"/>
                                                              <w:left w:w="0" w:type="dxa"/>
                                                              <w:bottom w:w="135" w:type="dxa"/>
                                                              <w:right w:w="0" w:type="dxa"/>
                                                            </w:tcMar>
                                                            <w:hideMark/>
                                                          </w:tcPr>
                                                          <w:p w:rsidR="00F2066F" w:rsidRDefault="00F2066F">
                                                            <w:pPr>
                                                              <w:jc w:val="center"/>
                                                              <w:rPr>
                                                                <w:rFonts w:eastAsia="Times New Roman"/>
                                                              </w:rPr>
                                                            </w:pPr>
                                                            <w:r>
                                                              <w:rPr>
                                                                <w:rFonts w:eastAsia="Times New Roman"/>
                                                                <w:noProof/>
                                                                <w:color w:val="0000FF"/>
                                                              </w:rPr>
                                                              <w:drawing>
                                                                <wp:inline distT="0" distB="0" distL="0" distR="0">
                                                                  <wp:extent cx="457200" cy="457200"/>
                                                                  <wp:effectExtent l="0" t="0" r="0" b="0"/>
                                                                  <wp:docPr id="2" name="Picture 2" descr="Email">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ai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F2066F" w:rsidRDefault="00F2066F">
                                                      <w:pPr>
                                                        <w:rPr>
                                                          <w:rFonts w:eastAsia="Times New Roman"/>
                                                          <w:sz w:val="20"/>
                                                          <w:szCs w:val="20"/>
                                                        </w:rPr>
                                                      </w:pPr>
                                                    </w:p>
                                                  </w:tc>
                                                </w:tr>
                                              </w:tbl>
                                              <w:p w:rsidR="00F2066F" w:rsidRDefault="00F2066F">
                                                <w:pPr>
                                                  <w:jc w:val="center"/>
                                                  <w:rPr>
                                                    <w:rFonts w:eastAsia="Times New Roman"/>
                                                    <w:sz w:val="20"/>
                                                    <w:szCs w:val="20"/>
                                                  </w:rPr>
                                                </w:pPr>
                                              </w:p>
                                            </w:tc>
                                          </w:tr>
                                        </w:tbl>
                                        <w:p w:rsidR="00F2066F" w:rsidRDefault="00F2066F">
                                          <w:pPr>
                                            <w:jc w:val="center"/>
                                            <w:rPr>
                                              <w:rFonts w:eastAsia="Times New Roman"/>
                                              <w:sz w:val="20"/>
                                              <w:szCs w:val="20"/>
                                            </w:rPr>
                                          </w:pPr>
                                        </w:p>
                                      </w:tc>
                                    </w:tr>
                                  </w:tbl>
                                  <w:p w:rsidR="00F2066F" w:rsidRDefault="00F2066F">
                                    <w:pPr>
                                      <w:jc w:val="center"/>
                                      <w:rPr>
                                        <w:rFonts w:eastAsia="Times New Roman"/>
                                        <w:sz w:val="20"/>
                                        <w:szCs w:val="20"/>
                                      </w:rPr>
                                    </w:pPr>
                                  </w:p>
                                </w:tc>
                              </w:tr>
                            </w:tbl>
                            <w:p w:rsidR="00F2066F" w:rsidRDefault="00F2066F">
                              <w:pPr>
                                <w:jc w:val="center"/>
                                <w:rPr>
                                  <w:rFonts w:eastAsia="Times New Roman"/>
                                  <w:sz w:val="20"/>
                                  <w:szCs w:val="20"/>
                                </w:rPr>
                              </w:pPr>
                            </w:p>
                          </w:tc>
                        </w:tr>
                      </w:tbl>
                      <w:p w:rsidR="00F2066F" w:rsidRDefault="00F2066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2066F">
                          <w:trPr>
                            <w:hidden/>
                          </w:trPr>
                          <w:tc>
                            <w:tcPr>
                              <w:tcW w:w="0" w:type="auto"/>
                              <w:tcMar>
                                <w:top w:w="270" w:type="dxa"/>
                                <w:left w:w="270" w:type="dxa"/>
                                <w:bottom w:w="270" w:type="dxa"/>
                                <w:right w:w="270" w:type="dxa"/>
                              </w:tcMar>
                              <w:vAlign w:val="center"/>
                              <w:hideMark/>
                            </w:tcPr>
                            <w:tbl>
                              <w:tblPr>
                                <w:tblW w:w="5000" w:type="pct"/>
                                <w:tblBorders>
                                  <w:top w:val="single" w:sz="12" w:space="0" w:color="505050"/>
                                </w:tblBorders>
                                <w:tblCellMar>
                                  <w:left w:w="0" w:type="dxa"/>
                                  <w:right w:w="0" w:type="dxa"/>
                                </w:tblCellMar>
                                <w:tblLook w:val="04A0" w:firstRow="1" w:lastRow="0" w:firstColumn="1" w:lastColumn="0" w:noHBand="0" w:noVBand="1"/>
                              </w:tblPr>
                              <w:tblGrid>
                                <w:gridCol w:w="8460"/>
                              </w:tblGrid>
                              <w:tr w:rsidR="00F2066F">
                                <w:trPr>
                                  <w:hidden/>
                                </w:trPr>
                                <w:tc>
                                  <w:tcPr>
                                    <w:tcW w:w="0" w:type="auto"/>
                                    <w:tcBorders>
                                      <w:top w:val="single" w:sz="12" w:space="0" w:color="505050"/>
                                      <w:left w:val="nil"/>
                                      <w:bottom w:val="nil"/>
                                      <w:right w:val="nil"/>
                                    </w:tcBorders>
                                    <w:vAlign w:val="center"/>
                                    <w:hideMark/>
                                  </w:tcPr>
                                  <w:p w:rsidR="00F2066F" w:rsidRDefault="00F2066F">
                                    <w:pPr>
                                      <w:rPr>
                                        <w:rFonts w:eastAsia="Times New Roman"/>
                                        <w:vanish/>
                                      </w:rPr>
                                    </w:pPr>
                                  </w:p>
                                </w:tc>
                              </w:tr>
                            </w:tbl>
                            <w:p w:rsidR="00F2066F" w:rsidRDefault="00F2066F">
                              <w:pPr>
                                <w:rPr>
                                  <w:rFonts w:eastAsia="Times New Roman"/>
                                  <w:sz w:val="20"/>
                                  <w:szCs w:val="20"/>
                                </w:rPr>
                              </w:pPr>
                            </w:p>
                          </w:tc>
                        </w:tr>
                      </w:tbl>
                      <w:p w:rsidR="00F2066F" w:rsidRDefault="00F2066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2066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2066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2066F">
                                      <w:tc>
                                        <w:tcPr>
                                          <w:tcW w:w="0" w:type="auto"/>
                                          <w:tcMar>
                                            <w:top w:w="0" w:type="dxa"/>
                                            <w:left w:w="270" w:type="dxa"/>
                                            <w:bottom w:w="135" w:type="dxa"/>
                                            <w:right w:w="270" w:type="dxa"/>
                                          </w:tcMar>
                                          <w:hideMark/>
                                        </w:tcPr>
                                        <w:p w:rsidR="00F2066F" w:rsidRDefault="00F2066F">
                                          <w:pPr>
                                            <w:spacing w:line="360" w:lineRule="auto"/>
                                            <w:jc w:val="center"/>
                                            <w:rPr>
                                              <w:rFonts w:ascii="Helvetica" w:eastAsia="Times New Roman" w:hAnsi="Helvetica" w:cs="Helvetica"/>
                                              <w:color w:val="FFFFFF"/>
                                              <w:sz w:val="18"/>
                                              <w:szCs w:val="18"/>
                                            </w:rPr>
                                          </w:pPr>
                                          <w:r>
                                            <w:rPr>
                                              <w:rStyle w:val="Emphasis"/>
                                              <w:rFonts w:ascii="Helvetica" w:eastAsia="Times New Roman" w:hAnsi="Helvetica" w:cs="Helvetica"/>
                                              <w:color w:val="FFFFFF"/>
                                              <w:sz w:val="18"/>
                                              <w:szCs w:val="18"/>
                                            </w:rPr>
                                            <w:t>Copyright © 2017 Heritage Screen Printing, Inc, All rights reserved.</w:t>
                                          </w:r>
                                          <w:r>
                                            <w:rPr>
                                              <w:rFonts w:ascii="Helvetica" w:eastAsia="Times New Roman" w:hAnsi="Helvetica" w:cs="Helvetica"/>
                                              <w:color w:val="FFFFFF"/>
                                              <w:sz w:val="18"/>
                                              <w:szCs w:val="18"/>
                                            </w:rPr>
                                            <w:t xml:space="preserve"> </w:t>
                                          </w:r>
                                          <w:r>
                                            <w:rPr>
                                              <w:rFonts w:ascii="Helvetica" w:eastAsia="Times New Roman" w:hAnsi="Helvetica" w:cs="Helvetica"/>
                                              <w:color w:val="FFFFFF"/>
                                              <w:sz w:val="18"/>
                                              <w:szCs w:val="18"/>
                                            </w:rPr>
                                            <w:br/>
                                            <w:t xml:space="preserve">You are receiving this email because you are a Heritage Screen Printing customer and we want you to help your business grow. </w:t>
                                          </w:r>
                                          <w:r>
                                            <w:rPr>
                                              <w:rFonts w:ascii="Helvetica" w:eastAsia="Times New Roman" w:hAnsi="Helvetica" w:cs="Helvetica"/>
                                              <w:color w:val="FFFFFF"/>
                                              <w:sz w:val="18"/>
                                              <w:szCs w:val="18"/>
                                            </w:rPr>
                                            <w:br/>
                                          </w:r>
                                          <w:r>
                                            <w:rPr>
                                              <w:rFonts w:ascii="Helvetica" w:eastAsia="Times New Roman" w:hAnsi="Helvetica" w:cs="Helvetica"/>
                                              <w:color w:val="FFFFFF"/>
                                              <w:sz w:val="18"/>
                                              <w:szCs w:val="18"/>
                                            </w:rPr>
                                            <w:br/>
                                          </w:r>
                                          <w:r>
                                            <w:rPr>
                                              <w:rStyle w:val="Strong"/>
                                              <w:rFonts w:ascii="Helvetica" w:eastAsia="Times New Roman" w:hAnsi="Helvetica" w:cs="Helvetica"/>
                                              <w:color w:val="FFFFFF"/>
                                              <w:sz w:val="18"/>
                                              <w:szCs w:val="18"/>
                                            </w:rPr>
                                            <w:t>Our mailing address is:</w:t>
                                          </w:r>
                                          <w:r>
                                            <w:rPr>
                                              <w:rFonts w:ascii="Helvetica" w:eastAsia="Times New Roman" w:hAnsi="Helvetica" w:cs="Helvetica"/>
                                              <w:color w:val="FFFFFF"/>
                                              <w:sz w:val="18"/>
                                              <w:szCs w:val="18"/>
                                            </w:rPr>
                                            <w:t xml:space="preserve"> </w:t>
                                          </w:r>
                                        </w:p>
                                        <w:p w:rsidR="00F2066F" w:rsidRDefault="00F2066F">
                                          <w:pPr>
                                            <w:spacing w:line="360" w:lineRule="auto"/>
                                            <w:jc w:val="center"/>
                                            <w:rPr>
                                              <w:rFonts w:ascii="Helvetica" w:eastAsia="Times New Roman" w:hAnsi="Helvetica" w:cs="Helvetica"/>
                                              <w:color w:val="FFFFFF"/>
                                              <w:sz w:val="18"/>
                                              <w:szCs w:val="18"/>
                                            </w:rPr>
                                          </w:pPr>
                                          <w:r>
                                            <w:rPr>
                                              <w:rStyle w:val="org"/>
                                              <w:rFonts w:ascii="Helvetica" w:eastAsia="Times New Roman" w:hAnsi="Helvetica" w:cs="Helvetica"/>
                                              <w:color w:val="FFFFFF"/>
                                              <w:sz w:val="18"/>
                                              <w:szCs w:val="18"/>
                                            </w:rPr>
                                            <w:t>Heritage Screen Printing, Inc</w:t>
                                          </w:r>
                                        </w:p>
                                        <w:p w:rsidR="00F2066F" w:rsidRDefault="00F2066F">
                                          <w:pPr>
                                            <w:spacing w:line="360" w:lineRule="auto"/>
                                            <w:jc w:val="center"/>
                                            <w:rPr>
                                              <w:rFonts w:ascii="Helvetica" w:eastAsia="Times New Roman" w:hAnsi="Helvetica" w:cs="Helvetica"/>
                                              <w:color w:val="FFFFFF"/>
                                              <w:sz w:val="18"/>
                                              <w:szCs w:val="18"/>
                                            </w:rPr>
                                          </w:pPr>
                                          <w:r>
                                            <w:rPr>
                                              <w:rFonts w:ascii="Helvetica" w:eastAsia="Times New Roman" w:hAnsi="Helvetica" w:cs="Helvetica"/>
                                              <w:color w:val="FFFFFF"/>
                                              <w:sz w:val="18"/>
                                              <w:szCs w:val="18"/>
                                            </w:rPr>
                                            <w:t>331 York Road</w:t>
                                          </w:r>
                                        </w:p>
                                        <w:p w:rsidR="00F2066F" w:rsidRDefault="00F2066F">
                                          <w:pPr>
                                            <w:spacing w:line="360" w:lineRule="auto"/>
                                            <w:jc w:val="center"/>
                                            <w:rPr>
                                              <w:rFonts w:ascii="Helvetica" w:eastAsia="Times New Roman" w:hAnsi="Helvetica" w:cs="Helvetica"/>
                                              <w:color w:val="FFFFFF"/>
                                              <w:sz w:val="18"/>
                                              <w:szCs w:val="18"/>
                                            </w:rPr>
                                          </w:pPr>
                                          <w:r>
                                            <w:rPr>
                                              <w:rStyle w:val="locality"/>
                                              <w:rFonts w:ascii="Helvetica" w:eastAsia="Times New Roman" w:hAnsi="Helvetica" w:cs="Helvetica"/>
                                              <w:color w:val="FFFFFF"/>
                                              <w:sz w:val="18"/>
                                              <w:szCs w:val="18"/>
                                            </w:rPr>
                                            <w:t>Warminster</w:t>
                                          </w:r>
                                          <w:r>
                                            <w:rPr>
                                              <w:rFonts w:ascii="Helvetica" w:eastAsia="Times New Roman" w:hAnsi="Helvetica" w:cs="Helvetica"/>
                                              <w:color w:val="FFFFFF"/>
                                              <w:sz w:val="18"/>
                                              <w:szCs w:val="18"/>
                                            </w:rPr>
                                            <w:t xml:space="preserve">, </w:t>
                                          </w:r>
                                          <w:r>
                                            <w:rPr>
                                              <w:rStyle w:val="region"/>
                                              <w:rFonts w:ascii="Helvetica" w:eastAsia="Times New Roman" w:hAnsi="Helvetica" w:cs="Helvetica"/>
                                              <w:color w:val="FFFFFF"/>
                                              <w:sz w:val="18"/>
                                              <w:szCs w:val="18"/>
                                            </w:rPr>
                                            <w:t>Pa</w:t>
                                          </w:r>
                                          <w:r>
                                            <w:rPr>
                                              <w:rFonts w:ascii="Helvetica" w:eastAsia="Times New Roman" w:hAnsi="Helvetica" w:cs="Helvetica"/>
                                              <w:color w:val="FFFFFF"/>
                                              <w:sz w:val="18"/>
                                              <w:szCs w:val="18"/>
                                            </w:rPr>
                                            <w:t xml:space="preserve"> </w:t>
                                          </w:r>
                                          <w:r>
                                            <w:rPr>
                                              <w:rStyle w:val="postal-code"/>
                                              <w:rFonts w:ascii="Helvetica" w:eastAsia="Times New Roman" w:hAnsi="Helvetica" w:cs="Helvetica"/>
                                              <w:color w:val="FFFFFF"/>
                                              <w:sz w:val="18"/>
                                              <w:szCs w:val="18"/>
                                            </w:rPr>
                                            <w:t>18974</w:t>
                                          </w:r>
                                        </w:p>
                                        <w:p w:rsidR="00F2066F" w:rsidRDefault="00F2066F">
                                          <w:pPr>
                                            <w:spacing w:line="360" w:lineRule="auto"/>
                                            <w:jc w:val="center"/>
                                            <w:rPr>
                                              <w:rFonts w:ascii="Helvetica" w:eastAsia="Times New Roman" w:hAnsi="Helvetica" w:cs="Helvetica"/>
                                              <w:color w:val="FFFFFF"/>
                                              <w:sz w:val="18"/>
                                              <w:szCs w:val="18"/>
                                            </w:rPr>
                                          </w:pPr>
                                          <w:r>
                                            <w:rPr>
                                              <w:rFonts w:ascii="Helvetica" w:eastAsia="Times New Roman" w:hAnsi="Helvetica" w:cs="Helvetica"/>
                                              <w:color w:val="FFFFFF"/>
                                              <w:sz w:val="18"/>
                                              <w:szCs w:val="18"/>
                                            </w:rPr>
                                            <w:br/>
                                          </w:r>
                                          <w:hyperlink r:id="rId18" w:history="1">
                                            <w:r>
                                              <w:rPr>
                                                <w:rStyle w:val="Hyperlink"/>
                                                <w:rFonts w:eastAsia="Times New Roman"/>
                                                <w:color w:val="FFFFFF"/>
                                                <w:sz w:val="18"/>
                                                <w:szCs w:val="18"/>
                                              </w:rPr>
                                              <w:t>Add us to your address book</w:t>
                                            </w:r>
                                          </w:hyperlink>
                                        </w:p>
                                        <w:p w:rsidR="00F2066F" w:rsidRDefault="00F2066F">
                                          <w:pPr>
                                            <w:spacing w:line="360" w:lineRule="auto"/>
                                            <w:jc w:val="center"/>
                                            <w:rPr>
                                              <w:rFonts w:ascii="Helvetica" w:eastAsia="Times New Roman" w:hAnsi="Helvetica" w:cs="Helvetica"/>
                                              <w:color w:val="FFFFFF"/>
                                              <w:sz w:val="18"/>
                                              <w:szCs w:val="18"/>
                                            </w:rPr>
                                          </w:pPr>
                                          <w:r>
                                            <w:rPr>
                                              <w:rFonts w:ascii="Helvetica" w:eastAsia="Times New Roman" w:hAnsi="Helvetica" w:cs="Helvetica"/>
                                              <w:color w:val="FFFFFF"/>
                                              <w:sz w:val="18"/>
                                              <w:szCs w:val="18"/>
                                            </w:rPr>
                                            <w:br/>
                                          </w:r>
                                          <w:r>
                                            <w:rPr>
                                              <w:rFonts w:ascii="Helvetica" w:eastAsia="Times New Roman" w:hAnsi="Helvetica" w:cs="Helvetica"/>
                                              <w:color w:val="FFFFFF"/>
                                              <w:sz w:val="18"/>
                                              <w:szCs w:val="18"/>
                                            </w:rPr>
                                            <w:br/>
                                            <w:t>Want to change how you receive these emails?</w:t>
                                          </w:r>
                                          <w:r>
                                            <w:rPr>
                                              <w:rFonts w:ascii="Helvetica" w:eastAsia="Times New Roman" w:hAnsi="Helvetica" w:cs="Helvetica"/>
                                              <w:color w:val="FFFFFF"/>
                                              <w:sz w:val="18"/>
                                              <w:szCs w:val="18"/>
                                            </w:rPr>
                                            <w:br/>
                                            <w:t xml:space="preserve">You can </w:t>
                                          </w:r>
                                          <w:hyperlink r:id="rId19" w:history="1">
                                            <w:r>
                                              <w:rPr>
                                                <w:rStyle w:val="Hyperlink"/>
                                                <w:rFonts w:eastAsia="Times New Roman"/>
                                                <w:color w:val="FFFFFF"/>
                                                <w:sz w:val="18"/>
                                                <w:szCs w:val="18"/>
                                              </w:rPr>
                                              <w:t>update your preferences</w:t>
                                            </w:r>
                                          </w:hyperlink>
                                          <w:r>
                                            <w:rPr>
                                              <w:rFonts w:ascii="Helvetica" w:eastAsia="Times New Roman" w:hAnsi="Helvetica" w:cs="Helvetica"/>
                                              <w:color w:val="FFFFFF"/>
                                              <w:sz w:val="18"/>
                                              <w:szCs w:val="18"/>
                                            </w:rPr>
                                            <w:t xml:space="preserve"> or </w:t>
                                          </w:r>
                                          <w:hyperlink r:id="rId20" w:history="1">
                                            <w:r>
                                              <w:rPr>
                                                <w:rStyle w:val="Hyperlink"/>
                                                <w:rFonts w:eastAsia="Times New Roman"/>
                                                <w:color w:val="FFFFFF"/>
                                                <w:sz w:val="18"/>
                                                <w:szCs w:val="18"/>
                                              </w:rPr>
                                              <w:t>unsubscribe from this list</w:t>
                                            </w:r>
                                          </w:hyperlink>
                                          <w:r>
                                            <w:rPr>
                                              <w:rFonts w:ascii="Helvetica" w:eastAsia="Times New Roman" w:hAnsi="Helvetica" w:cs="Helvetica"/>
                                              <w:color w:val="FFFFFF"/>
                                              <w:sz w:val="18"/>
                                              <w:szCs w:val="18"/>
                                            </w:rPr>
                                            <w:t xml:space="preserve">. </w:t>
                                          </w:r>
                                          <w:r>
                                            <w:rPr>
                                              <w:rFonts w:ascii="Helvetica" w:eastAsia="Times New Roman" w:hAnsi="Helvetica" w:cs="Helvetica"/>
                                              <w:color w:val="FFFFFF"/>
                                              <w:sz w:val="18"/>
                                              <w:szCs w:val="18"/>
                                            </w:rPr>
                                            <w:br/>
                                          </w:r>
                                          <w:r>
                                            <w:rPr>
                                              <w:rFonts w:ascii="Helvetica" w:eastAsia="Times New Roman" w:hAnsi="Helvetica" w:cs="Helvetica"/>
                                              <w:color w:val="FFFFFF"/>
                                              <w:sz w:val="18"/>
                                              <w:szCs w:val="18"/>
                                            </w:rPr>
                                            <w:br/>
                                          </w:r>
                                          <w:r>
                                            <w:rPr>
                                              <w:rFonts w:ascii="Helvetica" w:eastAsia="Times New Roman" w:hAnsi="Helvetica" w:cs="Helvetica"/>
                                              <w:noProof/>
                                              <w:color w:val="FFFFFF"/>
                                              <w:sz w:val="18"/>
                                              <w:szCs w:val="18"/>
                                            </w:rPr>
                                            <w:drawing>
                                              <wp:inline distT="0" distB="0" distL="0" distR="0">
                                                <wp:extent cx="1323975" cy="514350"/>
                                                <wp:effectExtent l="0" t="0" r="9525" b="0"/>
                                                <wp:docPr id="1" name="Picture 1" descr="Email Marketing Powered by MailChimp">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ail Marketing Powered by MailChi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tc>
                                    </w:tr>
                                  </w:tbl>
                                  <w:p w:rsidR="00F2066F" w:rsidRDefault="00F2066F">
                                    <w:pPr>
                                      <w:rPr>
                                        <w:rFonts w:eastAsia="Times New Roman"/>
                                        <w:sz w:val="20"/>
                                        <w:szCs w:val="20"/>
                                      </w:rPr>
                                    </w:pPr>
                                  </w:p>
                                </w:tc>
                              </w:tr>
                            </w:tbl>
                            <w:p w:rsidR="00F2066F" w:rsidRDefault="00F2066F">
                              <w:pPr>
                                <w:rPr>
                                  <w:rFonts w:eastAsia="Times New Roman"/>
                                  <w:sz w:val="20"/>
                                  <w:szCs w:val="20"/>
                                </w:rPr>
                              </w:pPr>
                            </w:p>
                          </w:tc>
                        </w:tr>
                      </w:tbl>
                      <w:p w:rsidR="00F2066F" w:rsidRDefault="00F2066F">
                        <w:pPr>
                          <w:rPr>
                            <w:rFonts w:eastAsia="Times New Roman"/>
                            <w:sz w:val="20"/>
                            <w:szCs w:val="20"/>
                          </w:rPr>
                        </w:pPr>
                      </w:p>
                    </w:tc>
                  </w:tr>
                </w:tbl>
                <w:p w:rsidR="00F2066F" w:rsidRDefault="00F2066F">
                  <w:pPr>
                    <w:jc w:val="center"/>
                    <w:rPr>
                      <w:rFonts w:eastAsia="Times New Roman"/>
                      <w:sz w:val="20"/>
                      <w:szCs w:val="20"/>
                    </w:rPr>
                  </w:pPr>
                </w:p>
              </w:tc>
            </w:tr>
          </w:tbl>
          <w:p w:rsidR="00F2066F" w:rsidRDefault="00F2066F">
            <w:pPr>
              <w:jc w:val="center"/>
              <w:rPr>
                <w:rFonts w:eastAsia="Times New Roman"/>
                <w:sz w:val="20"/>
                <w:szCs w:val="20"/>
              </w:rPr>
            </w:pPr>
          </w:p>
        </w:tc>
      </w:tr>
    </w:tbl>
    <w:p w:rsidR="00903B4B" w:rsidRDefault="00903B4B">
      <w:bookmarkStart w:id="0" w:name="_GoBack"/>
      <w:bookmarkEnd w:id="0"/>
    </w:p>
    <w:sectPr w:rsidR="00903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4678B"/>
    <w:multiLevelType w:val="multilevel"/>
    <w:tmpl w:val="2C74B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6F"/>
    <w:rsid w:val="00903B4B"/>
    <w:rsid w:val="00F20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C28AF-61C7-4A00-89CC-00F04CED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66F"/>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2066F"/>
    <w:pPr>
      <w:spacing w:line="360" w:lineRule="auto"/>
      <w:jc w:val="center"/>
      <w:outlineLvl w:val="0"/>
    </w:pPr>
    <w:rPr>
      <w:rFonts w:ascii="Helvetica" w:hAnsi="Helvetica" w:cs="Helvetica"/>
      <w:b/>
      <w:bCs/>
      <w:color w:val="222222"/>
      <w:kern w:val="36"/>
      <w:sz w:val="60"/>
      <w:szCs w:val="60"/>
    </w:rPr>
  </w:style>
  <w:style w:type="paragraph" w:styleId="Heading3">
    <w:name w:val="heading 3"/>
    <w:basedOn w:val="Normal"/>
    <w:link w:val="Heading3Char"/>
    <w:uiPriority w:val="9"/>
    <w:semiHidden/>
    <w:unhideWhenUsed/>
    <w:qFormat/>
    <w:rsid w:val="00F2066F"/>
    <w:pPr>
      <w:spacing w:line="360" w:lineRule="auto"/>
      <w:outlineLvl w:val="2"/>
    </w:pPr>
    <w:rPr>
      <w:rFonts w:ascii="Helvetica" w:hAnsi="Helvetica" w:cs="Helvetica"/>
      <w:b/>
      <w:bCs/>
      <w:color w:val="444444"/>
      <w:sz w:val="33"/>
      <w:szCs w:val="33"/>
    </w:rPr>
  </w:style>
  <w:style w:type="paragraph" w:styleId="Heading4">
    <w:name w:val="heading 4"/>
    <w:basedOn w:val="Normal"/>
    <w:link w:val="Heading4Char"/>
    <w:uiPriority w:val="9"/>
    <w:semiHidden/>
    <w:unhideWhenUsed/>
    <w:qFormat/>
    <w:rsid w:val="00F2066F"/>
    <w:pPr>
      <w:spacing w:line="300" w:lineRule="auto"/>
      <w:jc w:val="center"/>
      <w:outlineLvl w:val="3"/>
    </w:pPr>
    <w:rPr>
      <w:rFonts w:ascii="Georgia" w:hAnsi="Georgia"/>
      <w:i/>
      <w:iCs/>
      <w:color w:val="999999"/>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66F"/>
    <w:rPr>
      <w:rFonts w:ascii="Helvetica" w:hAnsi="Helvetica" w:cs="Helvetica"/>
      <w:b/>
      <w:bCs/>
      <w:color w:val="222222"/>
      <w:kern w:val="36"/>
      <w:sz w:val="60"/>
      <w:szCs w:val="60"/>
    </w:rPr>
  </w:style>
  <w:style w:type="character" w:customStyle="1" w:styleId="Heading3Char">
    <w:name w:val="Heading 3 Char"/>
    <w:basedOn w:val="DefaultParagraphFont"/>
    <w:link w:val="Heading3"/>
    <w:uiPriority w:val="9"/>
    <w:semiHidden/>
    <w:rsid w:val="00F2066F"/>
    <w:rPr>
      <w:rFonts w:ascii="Helvetica" w:hAnsi="Helvetica" w:cs="Helvetica"/>
      <w:b/>
      <w:bCs/>
      <w:color w:val="444444"/>
      <w:sz w:val="33"/>
      <w:szCs w:val="33"/>
    </w:rPr>
  </w:style>
  <w:style w:type="character" w:customStyle="1" w:styleId="Heading4Char">
    <w:name w:val="Heading 4 Char"/>
    <w:basedOn w:val="DefaultParagraphFont"/>
    <w:link w:val="Heading4"/>
    <w:uiPriority w:val="9"/>
    <w:semiHidden/>
    <w:rsid w:val="00F2066F"/>
    <w:rPr>
      <w:rFonts w:ascii="Georgia" w:hAnsi="Georgia" w:cs="Times New Roman"/>
      <w:i/>
      <w:iCs/>
      <w:color w:val="999999"/>
      <w:sz w:val="30"/>
      <w:szCs w:val="30"/>
    </w:rPr>
  </w:style>
  <w:style w:type="character" w:styleId="Hyperlink">
    <w:name w:val="Hyperlink"/>
    <w:basedOn w:val="DefaultParagraphFont"/>
    <w:uiPriority w:val="99"/>
    <w:semiHidden/>
    <w:unhideWhenUsed/>
    <w:rsid w:val="00F2066F"/>
    <w:rPr>
      <w:color w:val="0000FF"/>
      <w:u w:val="single"/>
    </w:rPr>
  </w:style>
  <w:style w:type="character" w:customStyle="1" w:styleId="org">
    <w:name w:val="org"/>
    <w:basedOn w:val="DefaultParagraphFont"/>
    <w:rsid w:val="00F2066F"/>
  </w:style>
  <w:style w:type="character" w:customStyle="1" w:styleId="locality">
    <w:name w:val="locality"/>
    <w:basedOn w:val="DefaultParagraphFont"/>
    <w:rsid w:val="00F2066F"/>
  </w:style>
  <w:style w:type="character" w:customStyle="1" w:styleId="region">
    <w:name w:val="region"/>
    <w:basedOn w:val="DefaultParagraphFont"/>
    <w:rsid w:val="00F2066F"/>
  </w:style>
  <w:style w:type="character" w:customStyle="1" w:styleId="postal-code">
    <w:name w:val="postal-code"/>
    <w:basedOn w:val="DefaultParagraphFont"/>
    <w:rsid w:val="00F2066F"/>
  </w:style>
  <w:style w:type="character" w:styleId="Emphasis">
    <w:name w:val="Emphasis"/>
    <w:basedOn w:val="DefaultParagraphFont"/>
    <w:uiPriority w:val="20"/>
    <w:qFormat/>
    <w:rsid w:val="00F2066F"/>
    <w:rPr>
      <w:i/>
      <w:iCs/>
    </w:rPr>
  </w:style>
  <w:style w:type="character" w:styleId="Strong">
    <w:name w:val="Strong"/>
    <w:basedOn w:val="DefaultParagraphFont"/>
    <w:uiPriority w:val="22"/>
    <w:qFormat/>
    <w:rsid w:val="00F206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0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png"/><Relationship Id="rId18" Type="http://schemas.openxmlformats.org/officeDocument/2006/relationships/hyperlink" Target="http://hsp1.us15.list-manage1.com/vcard?u=46114adb4514ddfd740654949&amp;id=29f41960c3" TargetMode="External"/><Relationship Id="rId3" Type="http://schemas.openxmlformats.org/officeDocument/2006/relationships/settings" Target="settings.xml"/><Relationship Id="rId21" Type="http://schemas.openxmlformats.org/officeDocument/2006/relationships/hyperlink" Target="http://www.mailchimp.com/monkey-rewards/?utm_source=freemium_newsletter&amp;utm_medium=email&amp;utm_campaign=monkey_rewards&amp;aid=46114adb4514ddfd740654949&amp;afl=1" TargetMode="External"/><Relationship Id="rId7" Type="http://schemas.openxmlformats.org/officeDocument/2006/relationships/image" Target="media/image3.jpeg"/><Relationship Id="rId12" Type="http://schemas.openxmlformats.org/officeDocument/2006/relationships/hyperlink" Target="https://www.linkedin.com/company/heritage-screen-printing-inc-?trk=company_logo"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mailto:smckee@hsp1.com" TargetMode="External"/><Relationship Id="rId20" Type="http://schemas.openxmlformats.org/officeDocument/2006/relationships/hyperlink" Target="http://hsp1.us15.list-manage.com/unsubscribe?u=46114adb4514ddfd740654949&amp;id=29f41960c3&amp;e=&amp;c=00add2d662"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yperlink" Target="https://www.instagram.com/heritage_screenprinting/" TargetMode="External"/><Relationship Id="rId19" Type="http://schemas.openxmlformats.org/officeDocument/2006/relationships/hyperlink" Target="http://hsp1.us15.list-manage.com/profile?u=46114adb4514ddfd740654949&amp;id=29f41960c3&amp;e=" TargetMode="External"/><Relationship Id="rId4" Type="http://schemas.openxmlformats.org/officeDocument/2006/relationships/webSettings" Target="webSettings.xml"/><Relationship Id="rId9" Type="http://schemas.openxmlformats.org/officeDocument/2006/relationships/hyperlink" Target="https://www.sanmar.com/" TargetMode="External"/><Relationship Id="rId14" Type="http://schemas.openxmlformats.org/officeDocument/2006/relationships/hyperlink" Target="http://www.hsp1.com/" TargetMode="Externa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McKee</dc:creator>
  <cp:keywords/>
  <dc:description/>
  <cp:lastModifiedBy>Steven McKee</cp:lastModifiedBy>
  <cp:revision>1</cp:revision>
  <dcterms:created xsi:type="dcterms:W3CDTF">2017-08-30T20:02:00Z</dcterms:created>
  <dcterms:modified xsi:type="dcterms:W3CDTF">2017-08-30T20:03:00Z</dcterms:modified>
</cp:coreProperties>
</file>